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0EB" w:rsidRDefault="005400EB">
      <w:pPr>
        <w:pStyle w:val="a3"/>
        <w:spacing w:before="3"/>
        <w:ind w:left="0" w:firstLine="0"/>
        <w:rPr>
          <w:rFonts w:ascii="Times New Roman"/>
          <w:sz w:val="2"/>
        </w:rPr>
      </w:pPr>
    </w:p>
    <w:tbl>
      <w:tblPr>
        <w:tblStyle w:val="TableNormal"/>
        <w:tblW w:w="0" w:type="auto"/>
        <w:tblInd w:w="16" w:type="dxa"/>
        <w:tblBorders>
          <w:top w:val="dashSmallGap" w:sz="4" w:space="0" w:color="BFBFBF"/>
          <w:left w:val="dashSmallGap" w:sz="4" w:space="0" w:color="BFBFBF"/>
          <w:bottom w:val="dashSmallGap" w:sz="4" w:space="0" w:color="BFBFBF"/>
          <w:right w:val="dashSmallGap" w:sz="4" w:space="0" w:color="BFBFBF"/>
          <w:insideH w:val="dashSmallGap" w:sz="4" w:space="0" w:color="BFBFBF"/>
          <w:insideV w:val="dashSmallGap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487"/>
        <w:gridCol w:w="1832"/>
      </w:tblGrid>
      <w:tr w:rsidR="005400EB" w:rsidTr="007378D8">
        <w:trPr>
          <w:trHeight w:val="811"/>
        </w:trPr>
        <w:tc>
          <w:tcPr>
            <w:tcW w:w="9487" w:type="dxa"/>
          </w:tcPr>
          <w:p w:rsidR="007378D8" w:rsidRDefault="007378D8" w:rsidP="007378D8">
            <w:pPr>
              <w:pStyle w:val="TableParagraph"/>
              <w:spacing w:before="120"/>
              <w:ind w:left="113" w:right="113"/>
              <w:rPr>
                <w:i/>
                <w:color w:val="205C86"/>
                <w:sz w:val="20"/>
              </w:rPr>
            </w:pPr>
            <w:r>
              <w:rPr>
                <w:i/>
                <w:color w:val="205C86"/>
                <w:sz w:val="20"/>
              </w:rPr>
              <w:t>Укажите наименование вашей компании, адрес и номер телефона</w:t>
            </w:r>
          </w:p>
          <w:p w:rsidR="007378D8" w:rsidRDefault="007378D8" w:rsidP="007378D8">
            <w:pPr>
              <w:pStyle w:val="TableParagraph"/>
              <w:spacing w:before="0"/>
              <w:ind w:left="113" w:right="113"/>
              <w:rPr>
                <w:iCs/>
                <w:color w:val="000000" w:themeColor="text1"/>
                <w:sz w:val="20"/>
                <w:u w:val="single"/>
              </w:rPr>
            </w:pPr>
            <w:r w:rsidRPr="007378D8">
              <w:rPr>
                <w:iCs/>
                <w:color w:val="000000" w:themeColor="text1"/>
                <w:sz w:val="20"/>
                <w:u w:val="single"/>
              </w:rPr>
              <w:t>График работы:</w:t>
            </w:r>
          </w:p>
          <w:p w:rsidR="007378D8" w:rsidRPr="007378D8" w:rsidRDefault="007378D8" w:rsidP="007378D8">
            <w:pPr>
              <w:pStyle w:val="TableParagraph"/>
              <w:spacing w:before="0" w:after="120"/>
              <w:ind w:left="113" w:right="113"/>
              <w:rPr>
                <w:i/>
                <w:color w:val="205C86"/>
                <w:sz w:val="20"/>
              </w:rPr>
            </w:pPr>
            <w:r>
              <w:rPr>
                <w:i/>
                <w:color w:val="205C86"/>
                <w:sz w:val="20"/>
              </w:rPr>
              <w:t>Укажите</w:t>
            </w:r>
            <w:r>
              <w:rPr>
                <w:i/>
                <w:color w:val="205C86"/>
                <w:sz w:val="20"/>
              </w:rPr>
              <w:t xml:space="preserve"> график работы</w:t>
            </w:r>
          </w:p>
        </w:tc>
        <w:tc>
          <w:tcPr>
            <w:tcW w:w="1832" w:type="dxa"/>
          </w:tcPr>
          <w:p w:rsidR="007378D8" w:rsidRDefault="007378D8" w:rsidP="007378D8">
            <w:pPr>
              <w:pStyle w:val="TableParagraph"/>
              <w:spacing w:before="120" w:after="120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Добавьте логотип вашей компании</w:t>
            </w:r>
          </w:p>
        </w:tc>
      </w:tr>
    </w:tbl>
    <w:p w:rsidR="005400EB" w:rsidRPr="003272C1" w:rsidRDefault="00000000">
      <w:pPr>
        <w:pStyle w:val="a4"/>
        <w:rPr>
          <w:rFonts w:ascii="Arial" w:hAnsi="Arial"/>
          <w:b/>
          <w:u w:val="none"/>
        </w:rPr>
      </w:pPr>
      <w:r w:rsidRPr="003272C1">
        <w:rPr>
          <w:b/>
          <w:bCs/>
          <w:sz w:val="28"/>
          <w:szCs w:val="28"/>
          <w:u w:val="none"/>
        </w:rPr>
        <w:t>Гарантийный</w:t>
      </w:r>
      <w:r w:rsidRPr="003272C1">
        <w:rPr>
          <w:b/>
          <w:bCs/>
          <w:spacing w:val="-15"/>
          <w:sz w:val="28"/>
          <w:szCs w:val="28"/>
          <w:u w:val="none"/>
        </w:rPr>
        <w:t xml:space="preserve"> </w:t>
      </w:r>
      <w:r w:rsidRPr="003272C1">
        <w:rPr>
          <w:b/>
          <w:bCs/>
          <w:sz w:val="28"/>
          <w:szCs w:val="28"/>
          <w:u w:val="none"/>
        </w:rPr>
        <w:t>талон</w:t>
      </w:r>
      <w:r w:rsidRPr="003272C1">
        <w:rPr>
          <w:spacing w:val="-14"/>
          <w:sz w:val="28"/>
          <w:szCs w:val="28"/>
          <w:u w:val="none"/>
        </w:rPr>
        <w:t xml:space="preserve"> </w:t>
      </w:r>
      <w:r w:rsidRPr="003272C1">
        <w:rPr>
          <w:rFonts w:ascii="Arial" w:hAnsi="Arial"/>
          <w:b/>
          <w:spacing w:val="-10"/>
          <w:u w:val="none"/>
        </w:rPr>
        <w:t>№</w:t>
      </w:r>
      <w:r w:rsidR="003272C1">
        <w:rPr>
          <w:rFonts w:ascii="Arial" w:hAnsi="Arial"/>
          <w:b/>
          <w:spacing w:val="-10"/>
          <w:u w:val="none"/>
        </w:rPr>
        <w:t xml:space="preserve"> </w:t>
      </w:r>
      <w:r w:rsidR="003272C1" w:rsidRPr="003272C1">
        <w:rPr>
          <w:rFonts w:ascii="Arial" w:hAnsi="Arial"/>
          <w:bCs/>
          <w:spacing w:val="-10"/>
          <w:sz w:val="20"/>
          <w:szCs w:val="20"/>
          <w:u w:val="none"/>
        </w:rPr>
        <w:t>______</w:t>
      </w:r>
      <w:r w:rsidR="003272C1">
        <w:rPr>
          <w:rFonts w:ascii="Arial" w:hAnsi="Arial"/>
          <w:bCs/>
          <w:spacing w:val="-10"/>
          <w:sz w:val="20"/>
          <w:szCs w:val="20"/>
          <w:u w:val="none"/>
        </w:rPr>
        <w:t>_</w:t>
      </w:r>
    </w:p>
    <w:p w:rsidR="005400EB" w:rsidRDefault="00000000">
      <w:pPr>
        <w:tabs>
          <w:tab w:val="left" w:pos="1046"/>
        </w:tabs>
        <w:spacing w:before="1"/>
        <w:ind w:left="-1" w:right="89"/>
        <w:jc w:val="center"/>
        <w:rPr>
          <w:rFonts w:ascii="Times New Roman" w:hAnsi="Times New Roman"/>
          <w:sz w:val="20"/>
        </w:rPr>
      </w:pPr>
      <w:r>
        <w:rPr>
          <w:rFonts w:ascii="Arial" w:hAnsi="Arial"/>
          <w:i/>
          <w:sz w:val="20"/>
        </w:rPr>
        <w:t xml:space="preserve">от </w:t>
      </w:r>
      <w:r>
        <w:rPr>
          <w:rFonts w:ascii="Times New Roman" w:hAnsi="Times New Roman"/>
          <w:sz w:val="20"/>
          <w:u w:val="single"/>
        </w:rPr>
        <w:tab/>
      </w:r>
    </w:p>
    <w:p w:rsidR="005400EB" w:rsidRDefault="005A2046" w:rsidP="005A2046">
      <w:pPr>
        <w:spacing w:before="112"/>
        <w:rPr>
          <w:rFonts w:ascii="Arial" w:hAnsi="Arial"/>
          <w:i/>
          <w:color w:val="205C86"/>
          <w:spacing w:val="-2"/>
          <w:sz w:val="20"/>
        </w:rPr>
      </w:pPr>
      <w:r>
        <w:rPr>
          <w:rFonts w:ascii="Arial" w:hAnsi="Arial"/>
          <w:b/>
          <w:sz w:val="20"/>
        </w:rPr>
        <w:t>Клиент: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i/>
          <w:color w:val="205C86"/>
          <w:sz w:val="20"/>
        </w:rPr>
        <w:t>Укажите</w:t>
      </w:r>
      <w:r>
        <w:rPr>
          <w:rFonts w:ascii="Arial" w:hAnsi="Arial"/>
          <w:i/>
          <w:color w:val="205C86"/>
          <w:spacing w:val="-3"/>
          <w:sz w:val="20"/>
        </w:rPr>
        <w:t xml:space="preserve"> </w:t>
      </w:r>
      <w:r>
        <w:rPr>
          <w:rFonts w:ascii="Arial" w:hAnsi="Arial"/>
          <w:i/>
          <w:color w:val="205C86"/>
          <w:sz w:val="20"/>
        </w:rPr>
        <w:t>имя</w:t>
      </w:r>
      <w:r>
        <w:rPr>
          <w:rFonts w:ascii="Arial" w:hAnsi="Arial"/>
          <w:i/>
          <w:color w:val="205C86"/>
          <w:spacing w:val="-3"/>
          <w:sz w:val="20"/>
        </w:rPr>
        <w:t xml:space="preserve"> </w:t>
      </w:r>
      <w:r>
        <w:rPr>
          <w:rFonts w:ascii="Arial" w:hAnsi="Arial"/>
          <w:i/>
          <w:color w:val="205C86"/>
          <w:sz w:val="20"/>
        </w:rPr>
        <w:t>и</w:t>
      </w:r>
      <w:r>
        <w:rPr>
          <w:rFonts w:ascii="Arial" w:hAnsi="Arial"/>
          <w:i/>
          <w:color w:val="205C86"/>
          <w:spacing w:val="-3"/>
          <w:sz w:val="20"/>
        </w:rPr>
        <w:t xml:space="preserve"> </w:t>
      </w:r>
      <w:r>
        <w:rPr>
          <w:rFonts w:ascii="Arial" w:hAnsi="Arial"/>
          <w:i/>
          <w:color w:val="205C86"/>
          <w:sz w:val="20"/>
        </w:rPr>
        <w:t>номер</w:t>
      </w:r>
      <w:r>
        <w:rPr>
          <w:rFonts w:ascii="Arial" w:hAnsi="Arial"/>
          <w:i/>
          <w:color w:val="205C86"/>
          <w:spacing w:val="-3"/>
          <w:sz w:val="20"/>
        </w:rPr>
        <w:t xml:space="preserve"> </w:t>
      </w:r>
      <w:r>
        <w:rPr>
          <w:rFonts w:ascii="Arial" w:hAnsi="Arial"/>
          <w:i/>
          <w:color w:val="205C86"/>
          <w:sz w:val="20"/>
        </w:rPr>
        <w:t>телефона</w:t>
      </w:r>
      <w:r>
        <w:rPr>
          <w:rFonts w:ascii="Arial" w:hAnsi="Arial"/>
          <w:i/>
          <w:color w:val="205C86"/>
          <w:spacing w:val="-2"/>
          <w:sz w:val="20"/>
        </w:rPr>
        <w:t xml:space="preserve"> клиента</w:t>
      </w:r>
    </w:p>
    <w:p w:rsidR="005A2046" w:rsidRPr="005A2046" w:rsidRDefault="005A2046" w:rsidP="005A2046">
      <w:pPr>
        <w:spacing w:before="112"/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248"/>
        <w:gridCol w:w="1109"/>
        <w:gridCol w:w="1589"/>
        <w:gridCol w:w="1364"/>
        <w:gridCol w:w="1109"/>
        <w:gridCol w:w="1439"/>
        <w:gridCol w:w="1349"/>
      </w:tblGrid>
      <w:tr w:rsidR="005400EB">
        <w:trPr>
          <w:trHeight w:val="479"/>
        </w:trPr>
        <w:tc>
          <w:tcPr>
            <w:tcW w:w="1109" w:type="dxa"/>
          </w:tcPr>
          <w:p w:rsidR="005400EB" w:rsidRDefault="00000000" w:rsidP="007378D8">
            <w:pPr>
              <w:pStyle w:val="TableParagraph"/>
              <w:spacing w:before="120" w:after="120"/>
              <w:ind w:left="113" w:right="113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248" w:type="dxa"/>
          </w:tcPr>
          <w:p w:rsidR="005400EB" w:rsidRDefault="00000000" w:rsidP="007378D8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Позиция</w:t>
            </w:r>
          </w:p>
        </w:tc>
        <w:tc>
          <w:tcPr>
            <w:tcW w:w="1109" w:type="dxa"/>
          </w:tcPr>
          <w:p w:rsidR="005400EB" w:rsidRDefault="00000000" w:rsidP="007378D8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Артикул</w:t>
            </w:r>
          </w:p>
        </w:tc>
        <w:tc>
          <w:tcPr>
            <w:tcW w:w="1589" w:type="dxa"/>
          </w:tcPr>
          <w:p w:rsidR="005400EB" w:rsidRDefault="00000000" w:rsidP="007378D8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Гарантия,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дн</w:t>
            </w:r>
            <w:proofErr w:type="spellEnd"/>
            <w:r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1364" w:type="dxa"/>
          </w:tcPr>
          <w:p w:rsidR="005400EB" w:rsidRDefault="00000000" w:rsidP="007378D8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Цена</w:t>
            </w:r>
          </w:p>
        </w:tc>
        <w:tc>
          <w:tcPr>
            <w:tcW w:w="1109" w:type="dxa"/>
          </w:tcPr>
          <w:p w:rsidR="005400EB" w:rsidRDefault="00000000" w:rsidP="007378D8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Скидка</w:t>
            </w:r>
          </w:p>
        </w:tc>
        <w:tc>
          <w:tcPr>
            <w:tcW w:w="1439" w:type="dxa"/>
          </w:tcPr>
          <w:p w:rsidR="005400EB" w:rsidRDefault="00000000" w:rsidP="007378D8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</w:p>
        </w:tc>
        <w:tc>
          <w:tcPr>
            <w:tcW w:w="1349" w:type="dxa"/>
          </w:tcPr>
          <w:p w:rsidR="005400EB" w:rsidRDefault="00000000" w:rsidP="007378D8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Сумма</w:t>
            </w:r>
          </w:p>
        </w:tc>
      </w:tr>
      <w:tr w:rsidR="005400EB">
        <w:trPr>
          <w:trHeight w:val="1199"/>
        </w:trPr>
        <w:tc>
          <w:tcPr>
            <w:tcW w:w="1109" w:type="dxa"/>
          </w:tcPr>
          <w:p w:rsidR="005400EB" w:rsidRDefault="00000000" w:rsidP="00797DEC">
            <w:pPr>
              <w:pStyle w:val="TableParagraph"/>
              <w:spacing w:before="120" w:after="120" w:line="249" w:lineRule="auto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номер строки</w:t>
            </w:r>
          </w:p>
        </w:tc>
        <w:tc>
          <w:tcPr>
            <w:tcW w:w="2248" w:type="dxa"/>
          </w:tcPr>
          <w:p w:rsidR="005400EB" w:rsidRDefault="00000000" w:rsidP="00797DEC">
            <w:pPr>
              <w:pStyle w:val="TableParagraph"/>
              <w:spacing w:before="120" w:after="120" w:line="249" w:lineRule="auto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</w:t>
            </w:r>
            <w:r>
              <w:rPr>
                <w:i/>
                <w:color w:val="205C86"/>
                <w:spacing w:val="-12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название позиции</w:t>
            </w:r>
          </w:p>
        </w:tc>
        <w:tc>
          <w:tcPr>
            <w:tcW w:w="1109" w:type="dxa"/>
          </w:tcPr>
          <w:p w:rsidR="005400EB" w:rsidRDefault="00000000" w:rsidP="00797DEC">
            <w:pPr>
              <w:pStyle w:val="TableParagraph"/>
              <w:spacing w:before="120" w:after="120" w:line="249" w:lineRule="auto"/>
              <w:ind w:left="113" w:right="113"/>
              <w:jc w:val="both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артикул позиции</w:t>
            </w:r>
          </w:p>
        </w:tc>
        <w:tc>
          <w:tcPr>
            <w:tcW w:w="1589" w:type="dxa"/>
          </w:tcPr>
          <w:p w:rsidR="005400EB" w:rsidRDefault="00000000" w:rsidP="00797DEC">
            <w:pPr>
              <w:pStyle w:val="TableParagraph"/>
              <w:spacing w:before="120" w:after="120" w:line="249" w:lineRule="auto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 xml:space="preserve">Укажите </w:t>
            </w:r>
            <w:r>
              <w:rPr>
                <w:i/>
                <w:color w:val="205C86"/>
                <w:spacing w:val="-4"/>
                <w:sz w:val="20"/>
              </w:rPr>
              <w:t xml:space="preserve">срок </w:t>
            </w:r>
            <w:r>
              <w:rPr>
                <w:i/>
                <w:color w:val="205C86"/>
                <w:spacing w:val="-2"/>
                <w:sz w:val="20"/>
              </w:rPr>
              <w:t>гарантии</w:t>
            </w:r>
          </w:p>
        </w:tc>
        <w:tc>
          <w:tcPr>
            <w:tcW w:w="1364" w:type="dxa"/>
          </w:tcPr>
          <w:p w:rsidR="005400EB" w:rsidRDefault="00000000" w:rsidP="00797DEC">
            <w:pPr>
              <w:pStyle w:val="TableParagraph"/>
              <w:spacing w:before="120" w:after="120" w:line="249" w:lineRule="auto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стоимость</w:t>
            </w:r>
          </w:p>
        </w:tc>
        <w:tc>
          <w:tcPr>
            <w:tcW w:w="1109" w:type="dxa"/>
          </w:tcPr>
          <w:p w:rsidR="005400EB" w:rsidRDefault="00000000" w:rsidP="00797DEC">
            <w:pPr>
              <w:pStyle w:val="TableParagraph"/>
              <w:spacing w:before="120" w:after="120" w:line="249" w:lineRule="auto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 xml:space="preserve">Укажите скидку </w:t>
            </w:r>
            <w:r>
              <w:rPr>
                <w:i/>
                <w:color w:val="205C86"/>
                <w:sz w:val="20"/>
              </w:rPr>
              <w:t xml:space="preserve">при ее </w:t>
            </w:r>
            <w:r>
              <w:rPr>
                <w:i/>
                <w:color w:val="205C86"/>
                <w:spacing w:val="-2"/>
                <w:sz w:val="20"/>
              </w:rPr>
              <w:t>наличии</w:t>
            </w:r>
          </w:p>
        </w:tc>
        <w:tc>
          <w:tcPr>
            <w:tcW w:w="1439" w:type="dxa"/>
          </w:tcPr>
          <w:p w:rsidR="005400EB" w:rsidRDefault="00000000" w:rsidP="00797DEC">
            <w:pPr>
              <w:pStyle w:val="TableParagraph"/>
              <w:spacing w:before="120" w:after="120" w:line="249" w:lineRule="auto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кол-во позиций</w:t>
            </w:r>
          </w:p>
        </w:tc>
        <w:tc>
          <w:tcPr>
            <w:tcW w:w="1349" w:type="dxa"/>
          </w:tcPr>
          <w:p w:rsidR="005400EB" w:rsidRDefault="00000000" w:rsidP="00797DEC">
            <w:pPr>
              <w:pStyle w:val="TableParagraph"/>
              <w:spacing w:before="120" w:after="120" w:line="249" w:lineRule="auto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итоговую стоимость</w:t>
            </w:r>
          </w:p>
        </w:tc>
      </w:tr>
      <w:tr w:rsidR="005400EB">
        <w:trPr>
          <w:trHeight w:val="1199"/>
        </w:trPr>
        <w:tc>
          <w:tcPr>
            <w:tcW w:w="9967" w:type="dxa"/>
            <w:gridSpan w:val="7"/>
          </w:tcPr>
          <w:p w:rsidR="005400EB" w:rsidRPr="00A71113" w:rsidRDefault="00A71113" w:rsidP="00797DEC">
            <w:pPr>
              <w:pStyle w:val="TableParagraph"/>
              <w:spacing w:before="120" w:after="120"/>
              <w:ind w:left="113" w:right="113"/>
              <w:jc w:val="right"/>
              <w:rPr>
                <w:i/>
                <w:sz w:val="20"/>
                <w:szCs w:val="20"/>
              </w:rPr>
            </w:pPr>
            <w:r w:rsidRPr="00A71113">
              <w:rPr>
                <w:b/>
                <w:sz w:val="20"/>
                <w:szCs w:val="20"/>
              </w:rPr>
              <w:t>Сумма,</w:t>
            </w:r>
            <w:r w:rsidRPr="00A71113">
              <w:rPr>
                <w:rFonts w:ascii="Cambria Math" w:hAnsi="Cambria Math" w:cs="Cambria Math"/>
                <w:color w:val="040C28"/>
                <w:sz w:val="20"/>
                <w:szCs w:val="20"/>
              </w:rPr>
              <w:t xml:space="preserve"> </w:t>
            </w:r>
            <w:r w:rsidRPr="00A71113">
              <w:rPr>
                <w:rFonts w:ascii="Cambria Math" w:hAnsi="Cambria Math" w:cs="Cambria Math"/>
                <w:color w:val="0D0D0D" w:themeColor="text1" w:themeTint="F2"/>
                <w:sz w:val="20"/>
                <w:szCs w:val="20"/>
              </w:rPr>
              <w:t>₽</w:t>
            </w:r>
          </w:p>
        </w:tc>
        <w:tc>
          <w:tcPr>
            <w:tcW w:w="1349" w:type="dxa"/>
          </w:tcPr>
          <w:p w:rsidR="005400EB" w:rsidRDefault="00A71113" w:rsidP="00797DEC">
            <w:pPr>
              <w:pStyle w:val="TableParagraph"/>
              <w:spacing w:before="120" w:after="120" w:line="249" w:lineRule="auto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 xml:space="preserve">Укажите </w:t>
            </w:r>
            <w:r>
              <w:rPr>
                <w:i/>
                <w:color w:val="205C86"/>
                <w:spacing w:val="-4"/>
                <w:sz w:val="20"/>
              </w:rPr>
              <w:t xml:space="preserve">итоговую </w:t>
            </w:r>
            <w:r>
              <w:rPr>
                <w:i/>
                <w:color w:val="205C86"/>
                <w:spacing w:val="-2"/>
                <w:sz w:val="20"/>
              </w:rPr>
              <w:t>сумму позиций</w:t>
            </w:r>
          </w:p>
        </w:tc>
      </w:tr>
    </w:tbl>
    <w:p w:rsidR="005400EB" w:rsidRDefault="00000000">
      <w:pPr>
        <w:spacing w:before="229"/>
        <w:ind w:left="1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Гарантийные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2"/>
        </w:rPr>
        <w:t>условия:</w:t>
      </w:r>
    </w:p>
    <w:p w:rsidR="005400EB" w:rsidRDefault="00000000">
      <w:pPr>
        <w:pStyle w:val="a5"/>
        <w:numPr>
          <w:ilvl w:val="0"/>
          <w:numId w:val="1"/>
        </w:numPr>
        <w:tabs>
          <w:tab w:val="left" w:pos="222"/>
        </w:tabs>
        <w:spacing w:before="24"/>
        <w:ind w:left="222" w:hanging="221"/>
        <w:rPr>
          <w:sz w:val="20"/>
        </w:rPr>
      </w:pPr>
      <w:r>
        <w:rPr>
          <w:sz w:val="20"/>
        </w:rPr>
        <w:t>Товар</w:t>
      </w:r>
      <w:r>
        <w:rPr>
          <w:spacing w:val="-11"/>
          <w:sz w:val="20"/>
        </w:rPr>
        <w:t xml:space="preserve"> </w:t>
      </w:r>
      <w:r>
        <w:rPr>
          <w:sz w:val="20"/>
        </w:rPr>
        <w:t>прошёл</w:t>
      </w:r>
      <w:r>
        <w:rPr>
          <w:spacing w:val="-10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-10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признан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исправным.</w:t>
      </w:r>
    </w:p>
    <w:p w:rsidR="005400EB" w:rsidRDefault="00000000">
      <w:pPr>
        <w:pStyle w:val="a5"/>
        <w:numPr>
          <w:ilvl w:val="0"/>
          <w:numId w:val="1"/>
        </w:numPr>
        <w:tabs>
          <w:tab w:val="left" w:pos="222"/>
          <w:tab w:val="left" w:pos="3934"/>
        </w:tabs>
        <w:spacing w:before="14"/>
        <w:ind w:left="222" w:hanging="221"/>
        <w:rPr>
          <w:sz w:val="20"/>
        </w:rPr>
      </w:pPr>
      <w:r>
        <w:rPr>
          <w:spacing w:val="-2"/>
          <w:sz w:val="20"/>
        </w:rPr>
        <w:t xml:space="preserve">Гарантийный срок —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со</w:t>
      </w:r>
      <w:r>
        <w:rPr>
          <w:spacing w:val="1"/>
          <w:sz w:val="20"/>
        </w:rPr>
        <w:t xml:space="preserve"> </w:t>
      </w:r>
      <w:r>
        <w:rPr>
          <w:sz w:val="20"/>
        </w:rPr>
        <w:t>дня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продажи.</w:t>
      </w:r>
    </w:p>
    <w:p w:rsidR="005400EB" w:rsidRDefault="00000000">
      <w:pPr>
        <w:pStyle w:val="a5"/>
        <w:numPr>
          <w:ilvl w:val="0"/>
          <w:numId w:val="1"/>
        </w:numPr>
        <w:tabs>
          <w:tab w:val="left" w:pos="222"/>
        </w:tabs>
        <w:spacing w:before="13"/>
        <w:ind w:left="222" w:hanging="221"/>
        <w:rPr>
          <w:sz w:val="20"/>
        </w:rPr>
      </w:pPr>
      <w:r>
        <w:rPr>
          <w:sz w:val="20"/>
        </w:rPr>
        <w:t>Гарантия</w:t>
      </w:r>
      <w:r>
        <w:rPr>
          <w:spacing w:val="-10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соблюдении</w:t>
      </w:r>
      <w:r>
        <w:rPr>
          <w:spacing w:val="-9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9"/>
          <w:sz w:val="20"/>
        </w:rPr>
        <w:t xml:space="preserve"> </w:t>
      </w:r>
      <w:r>
        <w:rPr>
          <w:sz w:val="20"/>
        </w:rPr>
        <w:t>эксплуатации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чека.</w:t>
      </w:r>
    </w:p>
    <w:p w:rsidR="005400EB" w:rsidRDefault="00000000">
      <w:pPr>
        <w:pStyle w:val="a5"/>
        <w:numPr>
          <w:ilvl w:val="0"/>
          <w:numId w:val="1"/>
        </w:numPr>
        <w:tabs>
          <w:tab w:val="left" w:pos="222"/>
        </w:tabs>
        <w:spacing w:before="14" w:line="226" w:lineRule="exact"/>
        <w:ind w:left="222" w:hanging="221"/>
        <w:rPr>
          <w:sz w:val="20"/>
        </w:rPr>
      </w:pPr>
      <w:r>
        <w:rPr>
          <w:sz w:val="20"/>
        </w:rPr>
        <w:t>Неисправности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вине</w:t>
      </w:r>
      <w:r>
        <w:rPr>
          <w:spacing w:val="-9"/>
          <w:sz w:val="20"/>
        </w:rPr>
        <w:t xml:space="preserve"> </w:t>
      </w:r>
      <w:r>
        <w:rPr>
          <w:sz w:val="20"/>
        </w:rPr>
        <w:t>производителя</w:t>
      </w:r>
      <w:r>
        <w:rPr>
          <w:spacing w:val="-10"/>
          <w:sz w:val="20"/>
        </w:rPr>
        <w:t xml:space="preserve"> </w:t>
      </w:r>
      <w:r>
        <w:rPr>
          <w:sz w:val="20"/>
        </w:rPr>
        <w:t>устраняются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бесплатно.</w:t>
      </w:r>
    </w:p>
    <w:p w:rsidR="005400EB" w:rsidRDefault="00000000">
      <w:pPr>
        <w:pStyle w:val="a5"/>
        <w:numPr>
          <w:ilvl w:val="0"/>
          <w:numId w:val="1"/>
        </w:numPr>
        <w:tabs>
          <w:tab w:val="left" w:pos="222"/>
        </w:tabs>
        <w:spacing w:line="254" w:lineRule="auto"/>
        <w:ind w:left="1" w:right="1206" w:firstLine="0"/>
        <w:rPr>
          <w:sz w:val="20"/>
        </w:rPr>
      </w:pPr>
      <w:r>
        <w:rPr>
          <w:sz w:val="20"/>
        </w:rPr>
        <w:t>Гарантия</w:t>
      </w:r>
      <w:r>
        <w:rPr>
          <w:spacing w:val="-12"/>
          <w:sz w:val="20"/>
        </w:rPr>
        <w:t xml:space="preserve"> </w:t>
      </w:r>
      <w:r>
        <w:rPr>
          <w:sz w:val="20"/>
        </w:rPr>
        <w:t>не</w:t>
      </w:r>
      <w:r>
        <w:rPr>
          <w:spacing w:val="-12"/>
          <w:sz w:val="20"/>
        </w:rPr>
        <w:t xml:space="preserve"> </w:t>
      </w:r>
      <w:r>
        <w:rPr>
          <w:sz w:val="20"/>
        </w:rPr>
        <w:t>распространяется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механические</w:t>
      </w:r>
      <w:r>
        <w:rPr>
          <w:spacing w:val="-12"/>
          <w:sz w:val="20"/>
        </w:rPr>
        <w:t xml:space="preserve"> </w:t>
      </w:r>
      <w:r>
        <w:rPr>
          <w:sz w:val="20"/>
        </w:rPr>
        <w:t>повреждения,</w:t>
      </w:r>
      <w:r>
        <w:rPr>
          <w:spacing w:val="-12"/>
          <w:sz w:val="20"/>
        </w:rPr>
        <w:t xml:space="preserve"> </w:t>
      </w:r>
      <w:r>
        <w:rPr>
          <w:sz w:val="20"/>
        </w:rPr>
        <w:t>следы</w:t>
      </w:r>
      <w:r>
        <w:rPr>
          <w:spacing w:val="-12"/>
          <w:sz w:val="20"/>
        </w:rPr>
        <w:t xml:space="preserve"> </w:t>
      </w:r>
      <w:r>
        <w:rPr>
          <w:sz w:val="20"/>
        </w:rPr>
        <w:t>влаги,</w:t>
      </w:r>
      <w:r>
        <w:rPr>
          <w:spacing w:val="-12"/>
          <w:sz w:val="20"/>
        </w:rPr>
        <w:t xml:space="preserve"> </w:t>
      </w:r>
      <w:r>
        <w:rPr>
          <w:sz w:val="20"/>
        </w:rPr>
        <w:t>неправильную</w:t>
      </w:r>
      <w:r>
        <w:rPr>
          <w:spacing w:val="-12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12"/>
          <w:sz w:val="20"/>
        </w:rPr>
        <w:t xml:space="preserve"> </w:t>
      </w:r>
      <w:r>
        <w:rPr>
          <w:sz w:val="20"/>
        </w:rPr>
        <w:t>и естественный износ.</w:t>
      </w:r>
    </w:p>
    <w:p w:rsidR="005400EB" w:rsidRDefault="00000000">
      <w:pPr>
        <w:pStyle w:val="a5"/>
        <w:numPr>
          <w:ilvl w:val="0"/>
          <w:numId w:val="1"/>
        </w:numPr>
        <w:tabs>
          <w:tab w:val="left" w:pos="222"/>
        </w:tabs>
        <w:ind w:left="222" w:hanging="221"/>
        <w:rPr>
          <w:sz w:val="20"/>
        </w:rPr>
      </w:pPr>
      <w:r>
        <w:rPr>
          <w:sz w:val="20"/>
        </w:rPr>
        <w:t>Гарантийный</w:t>
      </w:r>
      <w:r>
        <w:rPr>
          <w:spacing w:val="-8"/>
          <w:sz w:val="20"/>
        </w:rPr>
        <w:t xml:space="preserve"> </w:t>
      </w:r>
      <w:r>
        <w:rPr>
          <w:sz w:val="20"/>
        </w:rPr>
        <w:t>ремонт</w:t>
      </w:r>
      <w:r>
        <w:rPr>
          <w:spacing w:val="-8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сервисном</w:t>
      </w:r>
      <w:r>
        <w:rPr>
          <w:spacing w:val="-7"/>
          <w:sz w:val="20"/>
        </w:rPr>
        <w:t xml:space="preserve"> </w:t>
      </w:r>
      <w:r>
        <w:rPr>
          <w:sz w:val="20"/>
        </w:rPr>
        <w:t>центре,</w:t>
      </w:r>
      <w:r>
        <w:rPr>
          <w:spacing w:val="-8"/>
          <w:sz w:val="20"/>
        </w:rPr>
        <w:t xml:space="preserve"> </w:t>
      </w:r>
      <w:r>
        <w:rPr>
          <w:sz w:val="20"/>
        </w:rPr>
        <w:t>выдавшем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гарантию.</w:t>
      </w:r>
    </w:p>
    <w:p w:rsidR="005400EB" w:rsidRDefault="005400EB">
      <w:pPr>
        <w:pStyle w:val="a3"/>
        <w:spacing w:before="22"/>
        <w:ind w:left="0" w:firstLine="0"/>
      </w:pPr>
    </w:p>
    <w:p w:rsidR="005400EB" w:rsidRDefault="00000000">
      <w:pPr>
        <w:tabs>
          <w:tab w:val="left" w:pos="2270"/>
        </w:tabs>
        <w:spacing w:before="1"/>
        <w:ind w:left="1"/>
        <w:rPr>
          <w:rFonts w:ascii="Arial" w:hAnsi="Arial"/>
          <w:i/>
          <w:sz w:val="20"/>
        </w:rPr>
      </w:pPr>
      <w:proofErr w:type="gramStart"/>
      <w:r>
        <w:rPr>
          <w:rFonts w:ascii="Arial" w:hAnsi="Arial"/>
          <w:b/>
          <w:sz w:val="20"/>
        </w:rPr>
        <w:t>Сотрудник</w:t>
      </w:r>
      <w:proofErr w:type="gramEnd"/>
      <w:r>
        <w:rPr>
          <w:rFonts w:ascii="Arial" w:hAnsi="Arial"/>
          <w:b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" w:hAnsi="Arial"/>
          <w:i/>
          <w:color w:val="205C86"/>
          <w:sz w:val="20"/>
        </w:rPr>
        <w:t>Укажите</w:t>
      </w:r>
      <w:r>
        <w:rPr>
          <w:rFonts w:ascii="Arial" w:hAnsi="Arial"/>
          <w:i/>
          <w:color w:val="205C86"/>
          <w:spacing w:val="-6"/>
          <w:sz w:val="20"/>
        </w:rPr>
        <w:t xml:space="preserve"> </w:t>
      </w:r>
      <w:r>
        <w:rPr>
          <w:rFonts w:ascii="Arial" w:hAnsi="Arial"/>
          <w:i/>
          <w:color w:val="205C86"/>
          <w:spacing w:val="-2"/>
          <w:sz w:val="20"/>
        </w:rPr>
        <w:t>менеджера</w:t>
      </w:r>
    </w:p>
    <w:sectPr w:rsidR="005400EB">
      <w:type w:val="continuous"/>
      <w:pgSz w:w="11900" w:h="16840"/>
      <w:pgMar w:top="24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1B3"/>
    <w:multiLevelType w:val="hybridMultilevel"/>
    <w:tmpl w:val="9CC22FAA"/>
    <w:lvl w:ilvl="0" w:tplc="F9A01C62">
      <w:start w:val="1"/>
      <w:numFmt w:val="decimal"/>
      <w:lvlText w:val="%1."/>
      <w:lvlJc w:val="left"/>
      <w:pPr>
        <w:ind w:left="224" w:hanging="22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7CCEAB0">
      <w:numFmt w:val="bullet"/>
      <w:lvlText w:val="•"/>
      <w:lvlJc w:val="left"/>
      <w:pPr>
        <w:ind w:left="1345" w:hanging="223"/>
      </w:pPr>
      <w:rPr>
        <w:rFonts w:hint="default"/>
        <w:lang w:val="ru-RU" w:eastAsia="en-US" w:bidi="ar-SA"/>
      </w:rPr>
    </w:lvl>
    <w:lvl w:ilvl="2" w:tplc="130CFCB8">
      <w:numFmt w:val="bullet"/>
      <w:lvlText w:val="•"/>
      <w:lvlJc w:val="left"/>
      <w:pPr>
        <w:ind w:left="2471" w:hanging="223"/>
      </w:pPr>
      <w:rPr>
        <w:rFonts w:hint="default"/>
        <w:lang w:val="ru-RU" w:eastAsia="en-US" w:bidi="ar-SA"/>
      </w:rPr>
    </w:lvl>
    <w:lvl w:ilvl="3" w:tplc="E570B8A4">
      <w:numFmt w:val="bullet"/>
      <w:lvlText w:val="•"/>
      <w:lvlJc w:val="left"/>
      <w:pPr>
        <w:ind w:left="3596" w:hanging="223"/>
      </w:pPr>
      <w:rPr>
        <w:rFonts w:hint="default"/>
        <w:lang w:val="ru-RU" w:eastAsia="en-US" w:bidi="ar-SA"/>
      </w:rPr>
    </w:lvl>
    <w:lvl w:ilvl="4" w:tplc="E4DEC8DA">
      <w:numFmt w:val="bullet"/>
      <w:lvlText w:val="•"/>
      <w:lvlJc w:val="left"/>
      <w:pPr>
        <w:ind w:left="4722" w:hanging="223"/>
      </w:pPr>
      <w:rPr>
        <w:rFonts w:hint="default"/>
        <w:lang w:val="ru-RU" w:eastAsia="en-US" w:bidi="ar-SA"/>
      </w:rPr>
    </w:lvl>
    <w:lvl w:ilvl="5" w:tplc="00B2F3B8">
      <w:numFmt w:val="bullet"/>
      <w:lvlText w:val="•"/>
      <w:lvlJc w:val="left"/>
      <w:pPr>
        <w:ind w:left="5847" w:hanging="223"/>
      </w:pPr>
      <w:rPr>
        <w:rFonts w:hint="default"/>
        <w:lang w:val="ru-RU" w:eastAsia="en-US" w:bidi="ar-SA"/>
      </w:rPr>
    </w:lvl>
    <w:lvl w:ilvl="6" w:tplc="9D7C058E">
      <w:numFmt w:val="bullet"/>
      <w:lvlText w:val="•"/>
      <w:lvlJc w:val="left"/>
      <w:pPr>
        <w:ind w:left="6973" w:hanging="223"/>
      </w:pPr>
      <w:rPr>
        <w:rFonts w:hint="default"/>
        <w:lang w:val="ru-RU" w:eastAsia="en-US" w:bidi="ar-SA"/>
      </w:rPr>
    </w:lvl>
    <w:lvl w:ilvl="7" w:tplc="7138FF04">
      <w:numFmt w:val="bullet"/>
      <w:lvlText w:val="•"/>
      <w:lvlJc w:val="left"/>
      <w:pPr>
        <w:ind w:left="8098" w:hanging="223"/>
      </w:pPr>
      <w:rPr>
        <w:rFonts w:hint="default"/>
        <w:lang w:val="ru-RU" w:eastAsia="en-US" w:bidi="ar-SA"/>
      </w:rPr>
    </w:lvl>
    <w:lvl w:ilvl="8" w:tplc="01E85AF2">
      <w:numFmt w:val="bullet"/>
      <w:lvlText w:val="•"/>
      <w:lvlJc w:val="left"/>
      <w:pPr>
        <w:ind w:left="9224" w:hanging="223"/>
      </w:pPr>
      <w:rPr>
        <w:rFonts w:hint="default"/>
        <w:lang w:val="ru-RU" w:eastAsia="en-US" w:bidi="ar-SA"/>
      </w:rPr>
    </w:lvl>
  </w:abstractNum>
  <w:num w:numId="1" w16cid:durableId="201529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00EB"/>
    <w:rsid w:val="003272C1"/>
    <w:rsid w:val="005400EB"/>
    <w:rsid w:val="005A2046"/>
    <w:rsid w:val="007378D8"/>
    <w:rsid w:val="00797DEC"/>
    <w:rsid w:val="00A71113"/>
    <w:rsid w:val="00C86329"/>
    <w:rsid w:val="00E01006"/>
    <w:rsid w:val="00F0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3C2F"/>
  <w15:docId w15:val="{E1FE779A-76A9-504A-9E1F-EBCBB527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hanging="221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240"/>
      <w:ind w:right="135"/>
      <w:jc w:val="center"/>
    </w:pPr>
    <w:rPr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  <w:pPr>
      <w:ind w:left="222" w:hanging="221"/>
    </w:pPr>
  </w:style>
  <w:style w:type="paragraph" w:customStyle="1" w:styleId="TableParagraph">
    <w:name w:val="Table Paragraph"/>
    <w:basedOn w:val="a"/>
    <w:uiPriority w:val="1"/>
    <w:qFormat/>
    <w:pPr>
      <w:spacing w:before="112"/>
      <w:ind w:left="12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Гарантийный талон - HelloClient CRM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Гарантийный талон - HelloClient CRM</dc:title>
  <cp:lastModifiedBy>Polina Zagorskaya</cp:lastModifiedBy>
  <cp:revision>5</cp:revision>
  <dcterms:created xsi:type="dcterms:W3CDTF">2025-11-04T13:03:00Z</dcterms:created>
  <dcterms:modified xsi:type="dcterms:W3CDTF">2025-11-12T11:24:00Z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Mozilla/5.0 (Macintosh; Intel Mac OS X 10_15_7) AppleWebKit/537.36 (KHTML, like Gecko) Chrome/142.0.0.0 Safari/537.36</vt:lpwstr>
  </property>
  <property fmtid="{D5CDD505-2E9C-101B-9397-08002B2CF9AE}" pid="4" name="LastSaved">
    <vt:filetime>2025-11-04T00:00:00Z</vt:filetime>
  </property>
  <property fmtid="{D5CDD505-2E9C-101B-9397-08002B2CF9AE}" pid="5" name="Producer">
    <vt:lpwstr>Skia/PDF m142</vt:lpwstr>
  </property>
</Properties>
</file>